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25A7" w14:textId="133BF472" w:rsidR="001F4C5B" w:rsidRPr="003835BF" w:rsidRDefault="007B0E9D" w:rsidP="003835BF">
      <w:pPr>
        <w:jc w:val="center"/>
        <w:rPr>
          <w:rFonts w:ascii="Arial Nova" w:eastAsia="Gulim" w:hAnsi="Arial Nova" w:cstheme="minorHAnsi"/>
          <w:b/>
          <w:bCs/>
          <w:sz w:val="72"/>
          <w:szCs w:val="72"/>
        </w:rPr>
      </w:pPr>
      <w:r w:rsidRPr="003835BF">
        <w:rPr>
          <w:rFonts w:ascii="Arial Nova" w:eastAsia="Gulim" w:hAnsi="Arial Nova" w:cstheme="minorHAnsi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6CB93D99" wp14:editId="5ADB5BB2">
            <wp:simplePos x="0" y="0"/>
            <wp:positionH relativeFrom="column">
              <wp:posOffset>6228715</wp:posOffset>
            </wp:positionH>
            <wp:positionV relativeFrom="paragraph">
              <wp:posOffset>0</wp:posOffset>
            </wp:positionV>
            <wp:extent cx="649605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61E" w:rsidRPr="003835BF">
        <w:rPr>
          <w:rFonts w:ascii="Posterama" w:eastAsia="Gulim" w:hAnsi="Posterama" w:cs="Posterama"/>
          <w:b/>
          <w:bCs/>
          <w:sz w:val="72"/>
          <w:szCs w:val="72"/>
        </w:rPr>
        <w:t>Hothouse</w:t>
      </w:r>
    </w:p>
    <w:p w14:paraId="0E0BE524" w14:textId="513EABFA" w:rsidR="009F5C97" w:rsidRPr="00D36F55" w:rsidRDefault="0072285C" w:rsidP="009F5C97">
      <w:pPr>
        <w:rPr>
          <w:rFonts w:ascii="Posterama" w:eastAsia="Gulim" w:hAnsi="Posterama" w:cs="Posterama"/>
          <w:sz w:val="24"/>
          <w:szCs w:val="24"/>
        </w:rPr>
      </w:pPr>
      <w:r w:rsidRPr="00D36F55">
        <w:rPr>
          <w:rFonts w:ascii="Posterama" w:eastAsia="Gulim" w:hAnsi="Posterama" w:cs="Posterama"/>
          <w:sz w:val="24"/>
          <w:szCs w:val="24"/>
        </w:rPr>
        <w:t xml:space="preserve">This room in a </w:t>
      </w:r>
      <w:r w:rsidR="000B0375" w:rsidRPr="00D36F55">
        <w:rPr>
          <w:rFonts w:ascii="Posterama" w:eastAsia="Gulim" w:hAnsi="Posterama" w:cs="Posterama"/>
          <w:sz w:val="24"/>
          <w:szCs w:val="24"/>
        </w:rPr>
        <w:t xml:space="preserve">prominent </w:t>
      </w:r>
      <w:r w:rsidRPr="00D36F55">
        <w:rPr>
          <w:rFonts w:ascii="Posterama" w:eastAsia="Gulim" w:hAnsi="Posterama" w:cs="Posterama"/>
          <w:sz w:val="24"/>
          <w:szCs w:val="24"/>
        </w:rPr>
        <w:t xml:space="preserve">Scarborough house once played host to a variety of </w:t>
      </w:r>
      <w:r w:rsidR="00717EF5">
        <w:rPr>
          <w:rFonts w:ascii="Posterama" w:eastAsia="Gulim" w:hAnsi="Posterama" w:cs="Posterama"/>
          <w:sz w:val="24"/>
          <w:szCs w:val="24"/>
        </w:rPr>
        <w:t>fantastical</w:t>
      </w:r>
      <w:r w:rsidRPr="00D36F55">
        <w:rPr>
          <w:rFonts w:ascii="Posterama" w:eastAsia="Gulim" w:hAnsi="Posterama" w:cs="Posterama"/>
          <w:sz w:val="24"/>
          <w:szCs w:val="24"/>
        </w:rPr>
        <w:t xml:space="preserve"> plants and reptiles, including</w:t>
      </w:r>
      <w:r w:rsidR="00DF477E">
        <w:rPr>
          <w:rFonts w:ascii="Posterama" w:eastAsia="Gulim" w:hAnsi="Posterama" w:cs="Posterama"/>
          <w:sz w:val="24"/>
          <w:szCs w:val="24"/>
        </w:rPr>
        <w:t xml:space="preserve"> one of </w:t>
      </w:r>
      <w:r w:rsidRPr="00D36F55">
        <w:rPr>
          <w:rFonts w:ascii="Posterama" w:eastAsia="Gulim" w:hAnsi="Posterama" w:cs="Posterama"/>
          <w:sz w:val="24"/>
          <w:szCs w:val="24"/>
        </w:rPr>
        <w:t>Europe’s largest fern</w:t>
      </w:r>
      <w:r w:rsidR="003A24CD">
        <w:rPr>
          <w:rFonts w:ascii="Posterama" w:eastAsia="Gulim" w:hAnsi="Posterama" w:cs="Posterama"/>
          <w:sz w:val="24"/>
          <w:szCs w:val="24"/>
        </w:rPr>
        <w:t>s</w:t>
      </w:r>
      <w:r w:rsidRPr="00D36F55">
        <w:rPr>
          <w:rFonts w:ascii="Posterama" w:eastAsia="Gulim" w:hAnsi="Posterama" w:cs="Posterama"/>
          <w:sz w:val="24"/>
          <w:szCs w:val="24"/>
        </w:rPr>
        <w:t>. Lining the surrounding corridors, were taxidermized animals</w:t>
      </w:r>
      <w:r w:rsidR="0023580B">
        <w:rPr>
          <w:rFonts w:ascii="Posterama" w:eastAsia="Gulim" w:hAnsi="Posterama" w:cs="Posterama"/>
          <w:sz w:val="24"/>
          <w:szCs w:val="24"/>
        </w:rPr>
        <w:t xml:space="preserve"> from near and far</w:t>
      </w:r>
      <w:r w:rsidRPr="00D36F55">
        <w:rPr>
          <w:rFonts w:ascii="Posterama" w:eastAsia="Gulim" w:hAnsi="Posterama" w:cs="Posterama"/>
          <w:sz w:val="24"/>
          <w:szCs w:val="24"/>
        </w:rPr>
        <w:t>. This heritage has catalysed some of our ideas</w:t>
      </w:r>
      <w:r w:rsidR="000B0375" w:rsidRPr="00D36F55">
        <w:rPr>
          <w:rFonts w:ascii="Posterama" w:eastAsia="Gulim" w:hAnsi="Posterama" w:cs="Posterama"/>
          <w:sz w:val="24"/>
          <w:szCs w:val="24"/>
        </w:rPr>
        <w:t xml:space="preserve"> and choices of materials</w:t>
      </w:r>
      <w:r w:rsidR="001733F7">
        <w:rPr>
          <w:rFonts w:ascii="Posterama" w:eastAsia="Gulim" w:hAnsi="Posterama" w:cs="Posterama"/>
          <w:sz w:val="24"/>
          <w:szCs w:val="24"/>
        </w:rPr>
        <w:t xml:space="preserve">, forcing us to re-think what </w:t>
      </w:r>
      <w:r w:rsidR="00FC104F">
        <w:rPr>
          <w:rFonts w:ascii="Posterama" w:eastAsia="Gulim" w:hAnsi="Posterama" w:cs="Posterama"/>
          <w:sz w:val="24"/>
          <w:szCs w:val="24"/>
        </w:rPr>
        <w:t xml:space="preserve">we </w:t>
      </w:r>
      <w:r w:rsidR="001733F7">
        <w:rPr>
          <w:rFonts w:ascii="Posterama" w:eastAsia="Gulim" w:hAnsi="Posterama" w:cs="Posterama"/>
          <w:sz w:val="24"/>
          <w:szCs w:val="24"/>
        </w:rPr>
        <w:t>consider to be “exotic”</w:t>
      </w:r>
      <w:r w:rsidR="00514F72" w:rsidRPr="00D36F55">
        <w:rPr>
          <w:rFonts w:ascii="Posterama" w:eastAsia="Gulim" w:hAnsi="Posterama" w:cs="Posterama"/>
          <w:sz w:val="24"/>
          <w:szCs w:val="24"/>
        </w:rPr>
        <w:t xml:space="preserve">. For example, a Scarborough staple: the humble potato. Where would our fish be without their constant companion, the chip? </w:t>
      </w:r>
      <w:r w:rsidR="00C32C06">
        <w:rPr>
          <w:rFonts w:ascii="Posterama" w:eastAsia="Gulim" w:hAnsi="Posterama" w:cs="Posterama"/>
          <w:sz w:val="24"/>
          <w:szCs w:val="24"/>
        </w:rPr>
        <w:t xml:space="preserve">This </w:t>
      </w:r>
      <w:r w:rsidR="002D6194">
        <w:rPr>
          <w:rFonts w:ascii="Posterama" w:eastAsia="Gulim" w:hAnsi="Posterama" w:cs="Posterama"/>
          <w:sz w:val="24"/>
          <w:szCs w:val="24"/>
        </w:rPr>
        <w:t xml:space="preserve">root vegetable </w:t>
      </w:r>
      <w:r w:rsidR="00C32C06">
        <w:rPr>
          <w:rFonts w:ascii="Posterama" w:eastAsia="Gulim" w:hAnsi="Posterama" w:cs="Posterama"/>
          <w:sz w:val="24"/>
          <w:szCs w:val="24"/>
        </w:rPr>
        <w:t>i</w:t>
      </w:r>
      <w:r w:rsidR="00314E49">
        <w:rPr>
          <w:rFonts w:ascii="Posterama" w:eastAsia="Gulim" w:hAnsi="Posterama" w:cs="Posterama"/>
          <w:sz w:val="24"/>
          <w:szCs w:val="24"/>
        </w:rPr>
        <w:t xml:space="preserve">s </w:t>
      </w:r>
      <w:r w:rsidR="00C32C06">
        <w:rPr>
          <w:rFonts w:ascii="Posterama" w:eastAsia="Gulim" w:hAnsi="Posterama" w:cs="Posterama"/>
          <w:sz w:val="24"/>
          <w:szCs w:val="24"/>
        </w:rPr>
        <w:t>now</w:t>
      </w:r>
      <w:r w:rsidR="00314E49">
        <w:rPr>
          <w:rFonts w:ascii="Posterama" w:eastAsia="Gulim" w:hAnsi="Posterama" w:cs="Posterama"/>
          <w:sz w:val="24"/>
          <w:szCs w:val="24"/>
        </w:rPr>
        <w:t xml:space="preserve"> homegrown,</w:t>
      </w:r>
      <w:r w:rsidR="00A729FD">
        <w:rPr>
          <w:rFonts w:ascii="Posterama" w:eastAsia="Gulim" w:hAnsi="Posterama" w:cs="Posterama"/>
          <w:sz w:val="24"/>
          <w:szCs w:val="24"/>
        </w:rPr>
        <w:t xml:space="preserve"> yet</w:t>
      </w:r>
      <w:r w:rsidR="00314E49">
        <w:rPr>
          <w:rFonts w:ascii="Posterama" w:eastAsia="Gulim" w:hAnsi="Posterama" w:cs="Posterama"/>
          <w:sz w:val="24"/>
          <w:szCs w:val="24"/>
        </w:rPr>
        <w:t xml:space="preserve"> </w:t>
      </w:r>
      <w:r w:rsidR="00C32C06">
        <w:rPr>
          <w:rFonts w:ascii="Posterama" w:eastAsia="Gulim" w:hAnsi="Posterama" w:cs="Posterama"/>
          <w:sz w:val="24"/>
          <w:szCs w:val="24"/>
        </w:rPr>
        <w:t xml:space="preserve">it </w:t>
      </w:r>
      <w:r w:rsidR="002D6194">
        <w:rPr>
          <w:rFonts w:ascii="Posterama" w:eastAsia="Gulim" w:hAnsi="Posterama" w:cs="Posterama"/>
          <w:sz w:val="24"/>
          <w:szCs w:val="24"/>
        </w:rPr>
        <w:t xml:space="preserve">originates from South America. Similarly, </w:t>
      </w:r>
      <w:r w:rsidR="00AE0652">
        <w:rPr>
          <w:rFonts w:ascii="Posterama" w:eastAsia="Gulim" w:hAnsi="Posterama" w:cs="Posterama"/>
          <w:sz w:val="24"/>
          <w:szCs w:val="24"/>
        </w:rPr>
        <w:t>the everyday, mass-produced material</w:t>
      </w:r>
      <w:r w:rsidR="00A729FD">
        <w:rPr>
          <w:rFonts w:ascii="Posterama" w:eastAsia="Gulim" w:hAnsi="Posterama" w:cs="Posterama"/>
          <w:sz w:val="24"/>
          <w:szCs w:val="24"/>
        </w:rPr>
        <w:t xml:space="preserve"> -</w:t>
      </w:r>
      <w:r w:rsidR="00314E49">
        <w:rPr>
          <w:rFonts w:ascii="Posterama" w:eastAsia="Gulim" w:hAnsi="Posterama" w:cs="Posterama"/>
          <w:sz w:val="24"/>
          <w:szCs w:val="24"/>
        </w:rPr>
        <w:t xml:space="preserve"> </w:t>
      </w:r>
      <w:r w:rsidR="00AE0652">
        <w:rPr>
          <w:rFonts w:ascii="Posterama" w:eastAsia="Gulim" w:hAnsi="Posterama" w:cs="Posterama"/>
          <w:sz w:val="24"/>
          <w:szCs w:val="24"/>
        </w:rPr>
        <w:t xml:space="preserve">plastic comes from a raw material mined </w:t>
      </w:r>
      <w:proofErr w:type="spellStart"/>
      <w:r w:rsidR="00A729FD">
        <w:rPr>
          <w:rFonts w:ascii="Posterama" w:eastAsia="Gulim" w:hAnsi="Posterama" w:cs="Posterama"/>
          <w:sz w:val="24"/>
          <w:szCs w:val="24"/>
        </w:rPr>
        <w:t>globaly</w:t>
      </w:r>
      <w:proofErr w:type="spellEnd"/>
      <w:r w:rsidR="00AE0652">
        <w:rPr>
          <w:rFonts w:ascii="Posterama" w:eastAsia="Gulim" w:hAnsi="Posterama" w:cs="Posterama"/>
          <w:sz w:val="24"/>
          <w:szCs w:val="24"/>
        </w:rPr>
        <w:t xml:space="preserve">. </w:t>
      </w:r>
    </w:p>
    <w:p w14:paraId="4C51DBB9" w14:textId="5525D0D6" w:rsidR="005556F9" w:rsidRPr="00D36F55" w:rsidRDefault="005556F9" w:rsidP="009F5C97">
      <w:pPr>
        <w:rPr>
          <w:rFonts w:ascii="Posterama" w:eastAsia="Gulim" w:hAnsi="Posterama" w:cs="Posterama"/>
          <w:sz w:val="24"/>
          <w:szCs w:val="24"/>
        </w:rPr>
      </w:pPr>
      <w:r w:rsidRPr="00D36F55">
        <w:rPr>
          <w:rFonts w:ascii="Posterama" w:eastAsia="Gulim" w:hAnsi="Posterama" w:cs="Posterama"/>
          <w:sz w:val="24"/>
          <w:szCs w:val="24"/>
        </w:rPr>
        <w:t>In the beginning, we had a common goal</w:t>
      </w:r>
      <w:r w:rsidR="00314E49">
        <w:rPr>
          <w:rFonts w:ascii="Posterama" w:eastAsia="Gulim" w:hAnsi="Posterama" w:cs="Posterama"/>
          <w:sz w:val="24"/>
          <w:szCs w:val="24"/>
        </w:rPr>
        <w:t xml:space="preserve">: </w:t>
      </w:r>
      <w:r w:rsidRPr="00D36F55">
        <w:rPr>
          <w:rFonts w:ascii="Posterama" w:eastAsia="Gulim" w:hAnsi="Posterama" w:cs="Posterama"/>
          <w:sz w:val="24"/>
          <w:szCs w:val="24"/>
        </w:rPr>
        <w:t>we wanted to be brave, take risks</w:t>
      </w:r>
      <w:r w:rsidR="001902FE" w:rsidRPr="00D36F55">
        <w:rPr>
          <w:rFonts w:ascii="Posterama" w:eastAsia="Gulim" w:hAnsi="Posterama" w:cs="Posterama"/>
          <w:sz w:val="24"/>
          <w:szCs w:val="24"/>
        </w:rPr>
        <w:t>, try new ways of working… Hothouse is</w:t>
      </w:r>
      <w:r w:rsidR="00D36F55" w:rsidRPr="00D36F55">
        <w:rPr>
          <w:rFonts w:ascii="Posterama" w:eastAsia="Gulim" w:hAnsi="Posterama" w:cs="Posterama"/>
          <w:sz w:val="24"/>
          <w:szCs w:val="24"/>
        </w:rPr>
        <w:t xml:space="preserve"> an</w:t>
      </w:r>
      <w:r w:rsidR="001902FE" w:rsidRPr="00D36F55">
        <w:rPr>
          <w:rFonts w:ascii="Posterama" w:eastAsia="Gulim" w:hAnsi="Posterama" w:cs="Posterama"/>
          <w:sz w:val="24"/>
          <w:szCs w:val="24"/>
        </w:rPr>
        <w:t xml:space="preserve"> amalgamation of all these ideas. It is site</w:t>
      </w:r>
      <w:r w:rsidR="00BB3FC4">
        <w:rPr>
          <w:rFonts w:ascii="Posterama" w:eastAsia="Gulim" w:hAnsi="Posterama" w:cs="Posterama"/>
          <w:sz w:val="24"/>
          <w:szCs w:val="24"/>
        </w:rPr>
        <w:t>-</w:t>
      </w:r>
      <w:r w:rsidR="001902FE" w:rsidRPr="00D36F55">
        <w:rPr>
          <w:rFonts w:ascii="Posterama" w:eastAsia="Gulim" w:hAnsi="Posterama" w:cs="Posterama"/>
          <w:sz w:val="24"/>
          <w:szCs w:val="24"/>
        </w:rPr>
        <w:t>specifi</w:t>
      </w:r>
      <w:r w:rsidR="00314E49">
        <w:rPr>
          <w:rFonts w:ascii="Posterama" w:eastAsia="Gulim" w:hAnsi="Posterama" w:cs="Posterama"/>
          <w:sz w:val="24"/>
          <w:szCs w:val="24"/>
        </w:rPr>
        <w:t>c,</w:t>
      </w:r>
      <w:r w:rsidR="00D36F55" w:rsidRPr="00D36F55">
        <w:rPr>
          <w:rFonts w:ascii="Posterama" w:eastAsia="Gulim" w:hAnsi="Posterama" w:cs="Posterama"/>
          <w:sz w:val="24"/>
          <w:szCs w:val="24"/>
        </w:rPr>
        <w:t xml:space="preserve"> </w:t>
      </w:r>
      <w:r w:rsidR="001902FE" w:rsidRPr="00D36F55">
        <w:rPr>
          <w:rFonts w:ascii="Posterama" w:eastAsia="Gulim" w:hAnsi="Posterama" w:cs="Posterama"/>
          <w:sz w:val="24"/>
          <w:szCs w:val="24"/>
        </w:rPr>
        <w:t>influenced by the building and its history. It no longer houses</w:t>
      </w:r>
      <w:r w:rsidR="00DF477E">
        <w:rPr>
          <w:rFonts w:ascii="Posterama" w:eastAsia="Gulim" w:hAnsi="Posterama" w:cs="Posterama"/>
          <w:sz w:val="24"/>
          <w:szCs w:val="24"/>
        </w:rPr>
        <w:t xml:space="preserve"> one of</w:t>
      </w:r>
      <w:r w:rsidR="001902FE" w:rsidRPr="00D36F55">
        <w:rPr>
          <w:rFonts w:ascii="Posterama" w:eastAsia="Gulim" w:hAnsi="Posterama" w:cs="Posterama"/>
          <w:sz w:val="24"/>
          <w:szCs w:val="24"/>
        </w:rPr>
        <w:t xml:space="preserve"> Europe’s largest fern</w:t>
      </w:r>
      <w:r w:rsidR="003A24CD">
        <w:rPr>
          <w:rFonts w:ascii="Posterama" w:eastAsia="Gulim" w:hAnsi="Posterama" w:cs="Posterama"/>
          <w:sz w:val="24"/>
          <w:szCs w:val="24"/>
        </w:rPr>
        <w:t>s</w:t>
      </w:r>
      <w:r w:rsidR="001902FE" w:rsidRPr="00D36F55">
        <w:rPr>
          <w:rFonts w:ascii="Posterama" w:eastAsia="Gulim" w:hAnsi="Posterama" w:cs="Posterama"/>
          <w:sz w:val="24"/>
          <w:szCs w:val="24"/>
        </w:rPr>
        <w:t>, but it does house Scarborough’s largest potato print! (644, in case you were wondering).</w:t>
      </w:r>
    </w:p>
    <w:p w14:paraId="1A716A6D" w14:textId="320209BA" w:rsidR="001902FE" w:rsidRPr="00D36F55" w:rsidRDefault="001902FE" w:rsidP="009F5C97">
      <w:pPr>
        <w:rPr>
          <w:rFonts w:ascii="Posterama" w:eastAsia="Gulim" w:hAnsi="Posterama" w:cs="Posterama"/>
          <w:sz w:val="24"/>
          <w:szCs w:val="24"/>
        </w:rPr>
      </w:pPr>
      <w:r w:rsidRPr="00D36F55">
        <w:rPr>
          <w:rFonts w:ascii="Posterama" w:eastAsia="Gulim" w:hAnsi="Posterama" w:cs="Posterama"/>
          <w:sz w:val="24"/>
          <w:szCs w:val="24"/>
        </w:rPr>
        <w:t>It is ambitious, both in scale and purpose. As a collective, we welcome you in to enjoy our playful explorations.</w:t>
      </w:r>
    </w:p>
    <w:p w14:paraId="53EBBD38" w14:textId="77777777" w:rsidR="00AE0652" w:rsidRDefault="00AE0652" w:rsidP="009F5C97">
      <w:pPr>
        <w:rPr>
          <w:rFonts w:ascii="Posterama" w:eastAsia="Gulim" w:hAnsi="Posterama" w:cs="Posterama"/>
          <w:b/>
          <w:bCs/>
          <w:sz w:val="28"/>
          <w:szCs w:val="28"/>
        </w:rPr>
      </w:pPr>
    </w:p>
    <w:p w14:paraId="66800BA6" w14:textId="1D11EE32" w:rsidR="00D36F55" w:rsidRPr="003835BF" w:rsidRDefault="003835BF" w:rsidP="009F5C97">
      <w:pPr>
        <w:rPr>
          <w:rFonts w:ascii="Posterama" w:eastAsia="Gulim" w:hAnsi="Posterama" w:cs="Posterama"/>
          <w:b/>
          <w:bCs/>
          <w:sz w:val="28"/>
          <w:szCs w:val="28"/>
        </w:rPr>
      </w:pPr>
      <w:r>
        <w:rPr>
          <w:rFonts w:ascii="Posterama" w:eastAsia="Gulim" w:hAnsi="Posterama" w:cs="Posterama"/>
          <w:b/>
          <w:bCs/>
          <w:sz w:val="28"/>
          <w:szCs w:val="28"/>
        </w:rPr>
        <w:t xml:space="preserve">Our </w:t>
      </w:r>
      <w:r w:rsidR="00D36F55" w:rsidRPr="003835BF">
        <w:rPr>
          <w:rFonts w:ascii="Posterama" w:eastAsia="Gulim" w:hAnsi="Posterama" w:cs="Posterama"/>
          <w:b/>
          <w:bCs/>
          <w:sz w:val="28"/>
          <w:szCs w:val="28"/>
        </w:rPr>
        <w:t>intentions:</w:t>
      </w:r>
    </w:p>
    <w:p w14:paraId="3E32E669" w14:textId="77777777" w:rsidR="004E4F1D" w:rsidRPr="00DF477E" w:rsidRDefault="00D36F55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“We wanted to learn from others”.</w:t>
      </w:r>
      <w:r w:rsidRPr="00DF477E">
        <w:rPr>
          <w:rFonts w:ascii="Posterama" w:eastAsia="Gulim" w:hAnsi="Posterama" w:cs="Posterama"/>
          <w:sz w:val="24"/>
          <w:szCs w:val="24"/>
        </w:rPr>
        <w:tab/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194F0687" w14:textId="628FB580" w:rsidR="001902FE" w:rsidRPr="00DF477E" w:rsidRDefault="00D36F55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“…to work outside our comfort zone and help us grow as artists”.</w:t>
      </w:r>
    </w:p>
    <w:p w14:paraId="40D5B0F9" w14:textId="77777777" w:rsidR="004E4F1D" w:rsidRPr="00DF477E" w:rsidRDefault="00D36F55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“…to share ideas”. </w:t>
      </w:r>
      <w:r w:rsidRPr="00DF477E">
        <w:rPr>
          <w:rFonts w:ascii="Posterama" w:eastAsia="Gulim" w:hAnsi="Posterama" w:cs="Posterama"/>
          <w:sz w:val="24"/>
          <w:szCs w:val="24"/>
        </w:rPr>
        <w:tab/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06D2DDB2" w14:textId="37FB5AC3" w:rsidR="004E4F1D" w:rsidRPr="00DF477E" w:rsidRDefault="00EC106D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“To freely express ourselves”. </w:t>
      </w:r>
      <w:r w:rsidRPr="00DF477E">
        <w:rPr>
          <w:rFonts w:ascii="Posterama" w:eastAsia="Gulim" w:hAnsi="Posterama" w:cs="Posterama"/>
          <w:sz w:val="24"/>
          <w:szCs w:val="24"/>
        </w:rPr>
        <w:tab/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48A8B881" w14:textId="4952C16A" w:rsidR="00D36F55" w:rsidRPr="00DF477E" w:rsidRDefault="00EC106D" w:rsidP="004E4F1D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“…to know ourselves”.</w:t>
      </w:r>
    </w:p>
    <w:p w14:paraId="570AF8B0" w14:textId="562CBC18" w:rsidR="00EC106D" w:rsidRPr="00DF477E" w:rsidRDefault="00EC106D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“I don’t know what will happen, but I know I am creating”. </w:t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695BA63F" w14:textId="77777777" w:rsidR="004E4F1D" w:rsidRPr="00DF477E" w:rsidRDefault="00EC106D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“…to start something… joyful”.</w:t>
      </w:r>
      <w:r w:rsidRPr="00DF477E">
        <w:rPr>
          <w:rFonts w:ascii="Posterama" w:eastAsia="Gulim" w:hAnsi="Posterama" w:cs="Posterama"/>
          <w:sz w:val="24"/>
          <w:szCs w:val="24"/>
        </w:rPr>
        <w:tab/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0D38BE43" w14:textId="35CACE94" w:rsidR="00EC106D" w:rsidRPr="00DF477E" w:rsidRDefault="00EC106D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“…to not stick</w:t>
      </w:r>
      <w:r w:rsidR="005E587C" w:rsidRPr="00DF477E">
        <w:rPr>
          <w:rFonts w:ascii="Posterama" w:eastAsia="Gulim" w:hAnsi="Posterama" w:cs="Posterama"/>
          <w:sz w:val="24"/>
          <w:szCs w:val="24"/>
        </w:rPr>
        <w:t xml:space="preserve"> to</w:t>
      </w:r>
      <w:r w:rsidRPr="00DF477E">
        <w:rPr>
          <w:rFonts w:ascii="Posterama" w:eastAsia="Gulim" w:hAnsi="Posterama" w:cs="Posterama"/>
          <w:sz w:val="24"/>
          <w:szCs w:val="24"/>
        </w:rPr>
        <w:t xml:space="preserve"> the usual and the ‘safe’”.</w:t>
      </w:r>
    </w:p>
    <w:p w14:paraId="1E8ABD80" w14:textId="77777777" w:rsidR="00CE614E" w:rsidRPr="00DF477E" w:rsidRDefault="00EC106D" w:rsidP="004E4F1D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“…to be proud of the small and the big things”. </w:t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26FFBCBD" w14:textId="6BCC7AAA" w:rsidR="00EC106D" w:rsidRPr="00DF477E" w:rsidRDefault="00EC106D" w:rsidP="004E4F1D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“I want to play and improvise”.</w:t>
      </w:r>
    </w:p>
    <w:p w14:paraId="7E7EA0B4" w14:textId="77777777" w:rsidR="004E4F1D" w:rsidRPr="00DF477E" w:rsidRDefault="00EC106D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“I want to be courageous and take risks”. </w:t>
      </w:r>
      <w:r w:rsidR="003835BF" w:rsidRPr="00DF477E">
        <w:rPr>
          <w:rFonts w:ascii="Posterama" w:eastAsia="Gulim" w:hAnsi="Posterama" w:cs="Posterama"/>
          <w:sz w:val="24"/>
          <w:szCs w:val="24"/>
        </w:rPr>
        <w:tab/>
      </w:r>
      <w:r w:rsidR="003835BF" w:rsidRPr="00DF477E">
        <w:rPr>
          <w:rFonts w:ascii="Posterama" w:eastAsia="Gulim" w:hAnsi="Posterama" w:cs="Posterama"/>
          <w:sz w:val="24"/>
          <w:szCs w:val="24"/>
        </w:rPr>
        <w:tab/>
      </w:r>
    </w:p>
    <w:p w14:paraId="3B133AC6" w14:textId="77777777" w:rsidR="004E4F1D" w:rsidRPr="00DF477E" w:rsidRDefault="003835BF" w:rsidP="004E4F1D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“…to listen and support”.</w:t>
      </w:r>
      <w:r w:rsidR="00EC106D" w:rsidRPr="00DF477E">
        <w:rPr>
          <w:rFonts w:ascii="Posterama" w:eastAsia="Gulim" w:hAnsi="Posterama" w:cs="Posterama"/>
          <w:sz w:val="24"/>
          <w:szCs w:val="24"/>
        </w:rPr>
        <w:tab/>
      </w:r>
      <w:r w:rsidR="00EC106D" w:rsidRPr="00DF477E">
        <w:rPr>
          <w:rFonts w:ascii="Posterama" w:eastAsia="Gulim" w:hAnsi="Posterama" w:cs="Posterama"/>
          <w:sz w:val="24"/>
          <w:szCs w:val="24"/>
        </w:rPr>
        <w:tab/>
      </w:r>
    </w:p>
    <w:p w14:paraId="23728F80" w14:textId="138D17D6" w:rsidR="00247628" w:rsidRDefault="00EC106D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“…to not be afraid and unsure about being afraid and unsure”.</w:t>
      </w:r>
    </w:p>
    <w:p w14:paraId="4B05A547" w14:textId="77777777" w:rsidR="00BB3FC4" w:rsidRDefault="00BB3FC4" w:rsidP="009F5C97">
      <w:pPr>
        <w:rPr>
          <w:rFonts w:ascii="Posterama" w:eastAsia="Gulim" w:hAnsi="Posterama" w:cs="Posterama"/>
          <w:sz w:val="24"/>
          <w:szCs w:val="24"/>
        </w:rPr>
      </w:pPr>
    </w:p>
    <w:p w14:paraId="1A8CA4C5" w14:textId="77777777" w:rsidR="00BB3FC4" w:rsidRPr="00BB3FC4" w:rsidRDefault="00BB3FC4" w:rsidP="009F5C97">
      <w:pPr>
        <w:rPr>
          <w:rFonts w:ascii="Posterama" w:eastAsia="Gulim" w:hAnsi="Posterama" w:cs="Posterama"/>
          <w:sz w:val="24"/>
          <w:szCs w:val="24"/>
        </w:rPr>
      </w:pPr>
    </w:p>
    <w:p w14:paraId="0650541A" w14:textId="575CF011" w:rsidR="00514F72" w:rsidRDefault="003835BF" w:rsidP="009F5C97">
      <w:pPr>
        <w:rPr>
          <w:rFonts w:ascii="Posterama" w:eastAsia="Gulim" w:hAnsi="Posterama" w:cs="Posterama"/>
          <w:b/>
          <w:bCs/>
          <w:sz w:val="28"/>
          <w:szCs w:val="28"/>
        </w:rPr>
      </w:pPr>
      <w:r>
        <w:rPr>
          <w:rFonts w:ascii="Posterama" w:eastAsia="Gulim" w:hAnsi="Posterama" w:cs="Posterama"/>
          <w:b/>
          <w:bCs/>
          <w:sz w:val="28"/>
          <w:szCs w:val="28"/>
        </w:rPr>
        <w:lastRenderedPageBreak/>
        <w:t>Our outcomes:</w:t>
      </w:r>
    </w:p>
    <w:p w14:paraId="23BDECCF" w14:textId="77777777" w:rsidR="004E4F1D" w:rsidRPr="00DF477E" w:rsidRDefault="006679A6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“We have collaborated”. </w:t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715D5962" w14:textId="6BC29AEA" w:rsidR="006679A6" w:rsidRPr="00DF477E" w:rsidRDefault="00BD4EF5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“I have been brave”.</w:t>
      </w:r>
      <w:r w:rsidR="006679A6" w:rsidRPr="00DF477E">
        <w:rPr>
          <w:rFonts w:ascii="Posterama" w:eastAsia="Gulim" w:hAnsi="Posterama" w:cs="Posterama"/>
          <w:sz w:val="24"/>
          <w:szCs w:val="24"/>
        </w:rPr>
        <w:tab/>
      </w:r>
    </w:p>
    <w:p w14:paraId="79A30E31" w14:textId="0BD50354" w:rsidR="006679A6" w:rsidRPr="00DF477E" w:rsidRDefault="006679A6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“…created a playful experience, both for ourselves and the audience”.</w:t>
      </w:r>
    </w:p>
    <w:p w14:paraId="5948B09D" w14:textId="483286F5" w:rsidR="006679A6" w:rsidRPr="00DF477E" w:rsidRDefault="006679A6" w:rsidP="004E4F1D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“I have created 3D sculptures, where I would usually work in 2D”.</w:t>
      </w:r>
    </w:p>
    <w:p w14:paraId="45D2BC33" w14:textId="1F995B1A" w:rsidR="006679A6" w:rsidRPr="00DF477E" w:rsidRDefault="006679A6" w:rsidP="009F5C97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“We have reacted to the space: the physical space, its history, the draft and the light””. </w:t>
      </w:r>
      <w:r w:rsidRPr="00DF477E">
        <w:rPr>
          <w:rFonts w:ascii="Posterama" w:eastAsia="Gulim" w:hAnsi="Posterama" w:cs="Posterama"/>
          <w:sz w:val="24"/>
          <w:szCs w:val="24"/>
        </w:rPr>
        <w:tab/>
      </w:r>
    </w:p>
    <w:p w14:paraId="2A87F3B5" w14:textId="72E11E42" w:rsidR="003835BF" w:rsidRPr="00DF477E" w:rsidRDefault="006679A6" w:rsidP="004E4F1D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“…worked with limited materials (3 each) and colour combinations”. </w:t>
      </w:r>
    </w:p>
    <w:p w14:paraId="4152C370" w14:textId="2EB86ED1" w:rsidR="00BD4EF5" w:rsidRPr="00DF477E" w:rsidRDefault="00BD4EF5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“I’ve experimented with the qualities of materials”</w:t>
      </w:r>
      <w:r w:rsidR="00CE614E" w:rsidRPr="00DF477E">
        <w:rPr>
          <w:rFonts w:ascii="Posterama" w:eastAsia="Gulim" w:hAnsi="Posterama" w:cs="Posterama"/>
          <w:sz w:val="24"/>
          <w:szCs w:val="24"/>
        </w:rPr>
        <w:t>.</w:t>
      </w:r>
    </w:p>
    <w:p w14:paraId="74801493" w14:textId="24692833" w:rsidR="00CE614E" w:rsidRPr="00DF477E" w:rsidRDefault="00CE614E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“I didn’t know how far I’d come, how far I’d developed in confidence in social skills and as an artist”.</w:t>
      </w:r>
    </w:p>
    <w:p w14:paraId="41CCE07A" w14:textId="128070C8" w:rsidR="00CE614E" w:rsidRPr="00DF477E" w:rsidRDefault="00CE614E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“It has been a chance to play in a way that is difficult in a more formal environment”.</w:t>
      </w:r>
    </w:p>
    <w:p w14:paraId="64736413" w14:textId="4063C15B" w:rsidR="00CE614E" w:rsidRPr="00DF477E" w:rsidRDefault="00CE614E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“I like how we started with the material, then the idea cam</w:t>
      </w:r>
      <w:r w:rsidR="005E587C" w:rsidRPr="00DF477E">
        <w:rPr>
          <w:rFonts w:ascii="Posterama" w:eastAsia="Gulim" w:hAnsi="Posterama" w:cs="Posterama"/>
          <w:sz w:val="24"/>
          <w:szCs w:val="24"/>
        </w:rPr>
        <w:t>e</w:t>
      </w:r>
      <w:r w:rsidRPr="00DF477E">
        <w:rPr>
          <w:rFonts w:ascii="Posterama" w:eastAsia="Gulim" w:hAnsi="Posterama" w:cs="Posterama"/>
          <w:sz w:val="24"/>
          <w:szCs w:val="24"/>
        </w:rPr>
        <w:t xml:space="preserve"> later. Usually, we work in the opposite way”.</w:t>
      </w:r>
    </w:p>
    <w:p w14:paraId="40AFC4F8" w14:textId="609DE50E" w:rsidR="00CE614E" w:rsidRPr="00DF477E" w:rsidRDefault="00CE614E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“We have been </w:t>
      </w:r>
      <w:r w:rsidR="00DF477E" w:rsidRPr="00DF477E">
        <w:rPr>
          <w:rFonts w:ascii="Posterama" w:eastAsia="Gulim" w:hAnsi="Posterama" w:cs="Posterama"/>
          <w:sz w:val="24"/>
          <w:szCs w:val="24"/>
        </w:rPr>
        <w:t>freer</w:t>
      </w:r>
      <w:r w:rsidR="004E4F1D" w:rsidRPr="00DF477E">
        <w:rPr>
          <w:rFonts w:ascii="Posterama" w:eastAsia="Gulim" w:hAnsi="Posterama" w:cs="Posterama"/>
          <w:sz w:val="24"/>
          <w:szCs w:val="24"/>
        </w:rPr>
        <w:t xml:space="preserve"> in how we perceive what, “looks nice”.</w:t>
      </w:r>
    </w:p>
    <w:p w14:paraId="32D3BBB5" w14:textId="582661A2" w:rsidR="004E4F1D" w:rsidRPr="00DF477E" w:rsidRDefault="004E4F1D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“Achievement… Dedication… Pride”.</w:t>
      </w:r>
    </w:p>
    <w:p w14:paraId="537C6974" w14:textId="2415EE24" w:rsidR="004E4F1D" w:rsidRPr="00DF477E" w:rsidRDefault="007D09D3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“This experience has inspired a new way of working for me and has shown me that the way we are taught in school can be expanded upon”.</w:t>
      </w:r>
    </w:p>
    <w:p w14:paraId="240654F9" w14:textId="3B3C4B17" w:rsidR="007D09D3" w:rsidRPr="00DF477E" w:rsidRDefault="007D09D3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 xml:space="preserve">“At first, I wanted my text to be part of the exhibition, so that the audience would know my intentions, but then I realised that I had to let that go and let the work speak for herself, allowing the viewer to </w:t>
      </w:r>
      <w:r w:rsidR="003500E2" w:rsidRPr="00DF477E">
        <w:rPr>
          <w:rFonts w:ascii="Posterama" w:eastAsia="Gulim" w:hAnsi="Posterama" w:cs="Posterama"/>
          <w:sz w:val="24"/>
          <w:szCs w:val="24"/>
        </w:rPr>
        <w:t>bring their own interpretation”.</w:t>
      </w:r>
    </w:p>
    <w:p w14:paraId="2C4F69C6" w14:textId="1355ED18" w:rsidR="005E587C" w:rsidRPr="00DF477E" w:rsidRDefault="005E587C" w:rsidP="00BD4EF5">
      <w:pPr>
        <w:rPr>
          <w:rFonts w:ascii="Posterama" w:eastAsia="Gulim" w:hAnsi="Posterama" w:cs="Posterama"/>
          <w:sz w:val="24"/>
          <w:szCs w:val="24"/>
        </w:rPr>
      </w:pPr>
      <w:r w:rsidRPr="00DF477E">
        <w:rPr>
          <w:rFonts w:ascii="Posterama" w:eastAsia="Gulim" w:hAnsi="Posterama" w:cs="Posterama"/>
          <w:sz w:val="24"/>
          <w:szCs w:val="24"/>
        </w:rPr>
        <w:t>We have filled the space and I have taken up space</w:t>
      </w:r>
    </w:p>
    <w:p w14:paraId="484602E9" w14:textId="77777777" w:rsidR="00DF477E" w:rsidRDefault="00DF477E" w:rsidP="00BD4EF5">
      <w:pPr>
        <w:rPr>
          <w:rFonts w:ascii="Posterama" w:eastAsia="Gulim" w:hAnsi="Posterama" w:cs="Posterama"/>
          <w:sz w:val="28"/>
          <w:szCs w:val="28"/>
        </w:rPr>
        <w:sectPr w:rsidR="00DF477E" w:rsidSect="009F5C9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3275A4E" w14:textId="6D521065" w:rsidR="000A4D36" w:rsidRPr="00DF477E" w:rsidRDefault="000A4D36" w:rsidP="00BD4EF5">
      <w:pPr>
        <w:rPr>
          <w:rFonts w:ascii="Posterama" w:eastAsia="Gulim" w:hAnsi="Posterama" w:cs="Posterama"/>
          <w:b/>
          <w:bCs/>
          <w:sz w:val="28"/>
          <w:szCs w:val="28"/>
        </w:rPr>
      </w:pPr>
      <w:r w:rsidRPr="00DF477E">
        <w:rPr>
          <w:rFonts w:ascii="Posterama" w:eastAsia="Gulim" w:hAnsi="Posterama" w:cs="Posterama"/>
          <w:b/>
          <w:bCs/>
          <w:sz w:val="28"/>
          <w:szCs w:val="28"/>
        </w:rPr>
        <w:t>Artists:</w:t>
      </w:r>
    </w:p>
    <w:p w14:paraId="56226B37" w14:textId="77777777" w:rsidR="007B0E9D" w:rsidRDefault="007B0E9D" w:rsidP="00BD4EF5">
      <w:pPr>
        <w:rPr>
          <w:rFonts w:ascii="Posterama" w:eastAsia="Gulim" w:hAnsi="Posterama" w:cs="Posterama"/>
          <w:sz w:val="24"/>
          <w:szCs w:val="24"/>
        </w:rPr>
        <w:sectPr w:rsidR="007B0E9D" w:rsidSect="002E43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393E585" w14:textId="79CC7B2A" w:rsidR="004E4F1D" w:rsidRPr="00C50F9D" w:rsidRDefault="005E587C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Monika Kowalczy</w:t>
      </w:r>
      <w:r w:rsidR="000A4D36" w:rsidRPr="00C50F9D">
        <w:rPr>
          <w:rFonts w:ascii="Posterama" w:eastAsia="Gulim" w:hAnsi="Posterama" w:cs="Posterama"/>
        </w:rPr>
        <w:t>k</w:t>
      </w:r>
    </w:p>
    <w:p w14:paraId="6028621C" w14:textId="349DF883" w:rsidR="005E587C" w:rsidRPr="00C50F9D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Emily Ford</w:t>
      </w:r>
    </w:p>
    <w:p w14:paraId="2B5395FA" w14:textId="21B88702" w:rsidR="000A4D36" w:rsidRPr="00C50F9D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 xml:space="preserve">Rijana </w:t>
      </w:r>
      <w:proofErr w:type="spellStart"/>
      <w:r w:rsidR="007B0E9D" w:rsidRPr="00C50F9D">
        <w:rPr>
          <w:rFonts w:ascii="Posterama" w:eastAsia="Gulim" w:hAnsi="Posterama" w:cs="Posterama"/>
        </w:rPr>
        <w:t>Generoso</w:t>
      </w:r>
      <w:proofErr w:type="spellEnd"/>
    </w:p>
    <w:p w14:paraId="218B052B" w14:textId="77777777" w:rsidR="000A4D36" w:rsidRPr="00C50F9D" w:rsidRDefault="000A4D36" w:rsidP="000A4D36">
      <w:pPr>
        <w:tabs>
          <w:tab w:val="left" w:pos="2734"/>
        </w:tabs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Millie Mason</w:t>
      </w:r>
    </w:p>
    <w:p w14:paraId="1E22AA43" w14:textId="4E760AD9" w:rsidR="000A4D36" w:rsidRPr="00C50F9D" w:rsidRDefault="000A4D36" w:rsidP="000A4D36">
      <w:pPr>
        <w:tabs>
          <w:tab w:val="left" w:pos="2734"/>
        </w:tabs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Mary Adams</w:t>
      </w:r>
    </w:p>
    <w:p w14:paraId="41096E3B" w14:textId="77777777" w:rsidR="00DF477E" w:rsidRPr="00C50F9D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Scarlett O’Connor</w:t>
      </w:r>
    </w:p>
    <w:p w14:paraId="2B8F57F9" w14:textId="5DB2CD86" w:rsidR="00247628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Nina Flood</w:t>
      </w:r>
    </w:p>
    <w:p w14:paraId="2F8367AB" w14:textId="77777777" w:rsidR="00247628" w:rsidRPr="00247628" w:rsidRDefault="00247628" w:rsidP="00BD4EF5">
      <w:pPr>
        <w:rPr>
          <w:rFonts w:ascii="Posterama" w:eastAsia="Gulim" w:hAnsi="Posterama" w:cs="Posterama"/>
        </w:rPr>
      </w:pPr>
    </w:p>
    <w:p w14:paraId="05F5C68E" w14:textId="764E0234" w:rsidR="000A4D36" w:rsidRPr="002E433C" w:rsidRDefault="000A4D36" w:rsidP="00BD4EF5">
      <w:pPr>
        <w:rPr>
          <w:rFonts w:ascii="Posterama" w:eastAsia="Gulim" w:hAnsi="Posterama" w:cs="Posterama"/>
          <w:sz w:val="24"/>
          <w:szCs w:val="24"/>
        </w:rPr>
      </w:pPr>
      <w:r w:rsidRPr="002E433C">
        <w:rPr>
          <w:rFonts w:ascii="Posterama" w:eastAsia="Gulim" w:hAnsi="Posterama" w:cs="Posterama"/>
          <w:sz w:val="24"/>
          <w:szCs w:val="24"/>
        </w:rPr>
        <w:t>Supported by</w:t>
      </w:r>
      <w:r w:rsidR="00DF477E" w:rsidRPr="002E433C">
        <w:rPr>
          <w:rFonts w:ascii="Posterama" w:eastAsia="Gulim" w:hAnsi="Posterama" w:cs="Posterama"/>
          <w:sz w:val="24"/>
          <w:szCs w:val="24"/>
        </w:rPr>
        <w:t>:</w:t>
      </w:r>
    </w:p>
    <w:p w14:paraId="5E17A5BF" w14:textId="4C3E87AC" w:rsidR="000A4D36" w:rsidRPr="00C50F9D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Martha Cattell</w:t>
      </w:r>
    </w:p>
    <w:p w14:paraId="2C3733F4" w14:textId="030986C2" w:rsidR="000A4D36" w:rsidRPr="00C50F9D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Joel Hague</w:t>
      </w:r>
    </w:p>
    <w:p w14:paraId="1F835F59" w14:textId="4EF41EE0" w:rsidR="007B0E9D" w:rsidRPr="00C50F9D" w:rsidRDefault="007B0E9D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Kyra Stewart</w:t>
      </w:r>
    </w:p>
    <w:p w14:paraId="563B964D" w14:textId="06515CD5" w:rsidR="000A4D36" w:rsidRPr="00C50F9D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Will Preston and Scarborough Sixth Form College</w:t>
      </w:r>
    </w:p>
    <w:p w14:paraId="1429CB7D" w14:textId="77777777" w:rsidR="007B0E9D" w:rsidRPr="00C50F9D" w:rsidRDefault="000A4D36" w:rsidP="00BD4EF5">
      <w:pPr>
        <w:rPr>
          <w:rFonts w:ascii="Posterama" w:eastAsia="Gulim" w:hAnsi="Posterama" w:cs="Posterama"/>
        </w:rPr>
      </w:pPr>
      <w:r w:rsidRPr="00C50F9D">
        <w:rPr>
          <w:rFonts w:ascii="Posterama" w:eastAsia="Gulim" w:hAnsi="Posterama" w:cs="Posterama"/>
        </w:rPr>
        <w:t>Led by Kate Genever</w:t>
      </w:r>
      <w:r w:rsidR="003A24CD" w:rsidRPr="00C50F9D">
        <w:rPr>
          <w:rFonts w:ascii="Posterama" w:eastAsia="Gulim" w:hAnsi="Posterama" w:cs="Posterama"/>
        </w:rPr>
        <w:t xml:space="preserve"> </w:t>
      </w:r>
    </w:p>
    <w:p w14:paraId="39A327FE" w14:textId="77777777" w:rsidR="002E433C" w:rsidRDefault="002E433C" w:rsidP="00BD4EF5">
      <w:pPr>
        <w:rPr>
          <w:rFonts w:ascii="Posterama" w:eastAsia="Gulim" w:hAnsi="Posterama" w:cs="Posterama"/>
          <w:sz w:val="24"/>
          <w:szCs w:val="24"/>
        </w:rPr>
        <w:sectPr w:rsidR="002E433C" w:rsidSect="002E43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532FF28" w14:textId="203A74B3" w:rsidR="00784DC4" w:rsidRDefault="00247628" w:rsidP="00BD4EF5">
      <w:pPr>
        <w:rPr>
          <w:rFonts w:ascii="Posterama" w:eastAsia="Gulim" w:hAnsi="Posterama" w:cs="Posterama"/>
          <w:sz w:val="18"/>
          <w:szCs w:val="18"/>
        </w:rPr>
      </w:pPr>
      <w:r w:rsidRPr="00247628">
        <w:rPr>
          <w:rFonts w:ascii="Posterama" w:eastAsia="Gulim" w:hAnsi="Posterama" w:cs="Posterama"/>
          <w:sz w:val="18"/>
          <w:szCs w:val="18"/>
        </w:rPr>
        <w:t>W</w:t>
      </w:r>
      <w:r>
        <w:rPr>
          <w:rFonts w:ascii="Posterama" w:eastAsia="Gulim" w:hAnsi="Posterama" w:cs="Posterama"/>
          <w:sz w:val="18"/>
          <w:szCs w:val="18"/>
        </w:rPr>
        <w:t>oodend Gallery, Scarborough, YO11 2PW.   Tues-Fri, 1</w:t>
      </w:r>
      <w:r w:rsidR="00784DC4">
        <w:rPr>
          <w:rFonts w:ascii="Posterama" w:eastAsia="Gulim" w:hAnsi="Posterama" w:cs="Posterama"/>
          <w:sz w:val="18"/>
          <w:szCs w:val="18"/>
        </w:rPr>
        <w:t>0am-5pm. Sat-Sun, 10am-4pm. Info@cresecentarts.co.uk</w:t>
      </w:r>
    </w:p>
    <w:p w14:paraId="0177F33A" w14:textId="5904C252" w:rsidR="00784DC4" w:rsidRPr="00247628" w:rsidRDefault="00784DC4" w:rsidP="00BD4EF5">
      <w:pPr>
        <w:rPr>
          <w:rFonts w:ascii="Posterama" w:eastAsia="Gulim" w:hAnsi="Posterama" w:cs="Posterama"/>
          <w:sz w:val="18"/>
          <w:szCs w:val="18"/>
        </w:rPr>
        <w:sectPr w:rsidR="00784DC4" w:rsidRPr="00247628" w:rsidSect="0024762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84DC4">
        <w:rPr>
          <w:rFonts w:ascii="Posterama" w:eastAsia="Gulim" w:hAnsi="Posterama" w:cs="Posterama"/>
          <w:sz w:val="18"/>
          <w:szCs w:val="18"/>
        </w:rPr>
        <w:t>Free Entry | crescentarts.co.u</w:t>
      </w:r>
      <w:r w:rsidR="00314E49">
        <w:rPr>
          <w:rFonts w:ascii="Posterama" w:eastAsia="Gulim" w:hAnsi="Posterama" w:cs="Posterama"/>
          <w:sz w:val="18"/>
          <w:szCs w:val="18"/>
        </w:rPr>
        <w:t>k</w:t>
      </w:r>
    </w:p>
    <w:p w14:paraId="58F51DE8" w14:textId="77777777" w:rsidR="00247628" w:rsidRDefault="00247628" w:rsidP="00784DC4">
      <w:pPr>
        <w:rPr>
          <w:rFonts w:ascii="Posterama" w:eastAsia="Gulim" w:hAnsi="Posterama" w:cs="Posterama"/>
          <w:sz w:val="28"/>
          <w:szCs w:val="28"/>
        </w:rPr>
        <w:sectPr w:rsidR="00247628" w:rsidSect="002E433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3BE06F7" w14:textId="77777777" w:rsidR="00314E49" w:rsidRPr="00BD4EF5" w:rsidRDefault="00314E49" w:rsidP="00784DC4">
      <w:pPr>
        <w:rPr>
          <w:rFonts w:ascii="Posterama" w:eastAsia="Gulim" w:hAnsi="Posterama" w:cs="Posterama"/>
          <w:sz w:val="28"/>
          <w:szCs w:val="28"/>
        </w:rPr>
      </w:pPr>
    </w:p>
    <w:sectPr w:rsidR="00314E49" w:rsidRPr="00BD4EF5" w:rsidSect="002E433C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230BE" w14:textId="77777777" w:rsidR="006C2546" w:rsidRDefault="006C2546" w:rsidP="002E433C">
      <w:pPr>
        <w:spacing w:after="0" w:line="240" w:lineRule="auto"/>
      </w:pPr>
      <w:r>
        <w:separator/>
      </w:r>
    </w:p>
  </w:endnote>
  <w:endnote w:type="continuationSeparator" w:id="0">
    <w:p w14:paraId="0A48E454" w14:textId="77777777" w:rsidR="006C2546" w:rsidRDefault="006C2546" w:rsidP="002E4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D497" w14:textId="77777777" w:rsidR="006C2546" w:rsidRDefault="006C2546" w:rsidP="002E433C">
      <w:pPr>
        <w:spacing w:after="0" w:line="240" w:lineRule="auto"/>
      </w:pPr>
      <w:r>
        <w:separator/>
      </w:r>
    </w:p>
  </w:footnote>
  <w:footnote w:type="continuationSeparator" w:id="0">
    <w:p w14:paraId="0B1F8FEC" w14:textId="77777777" w:rsidR="006C2546" w:rsidRDefault="006C2546" w:rsidP="002E4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1E"/>
    <w:rsid w:val="000A4D36"/>
    <w:rsid w:val="000B0375"/>
    <w:rsid w:val="001733F7"/>
    <w:rsid w:val="001902FE"/>
    <w:rsid w:val="00222D8A"/>
    <w:rsid w:val="0023580B"/>
    <w:rsid w:val="00247628"/>
    <w:rsid w:val="002D6194"/>
    <w:rsid w:val="002E433C"/>
    <w:rsid w:val="00314E49"/>
    <w:rsid w:val="003500E2"/>
    <w:rsid w:val="003835BF"/>
    <w:rsid w:val="003A24CD"/>
    <w:rsid w:val="0047561E"/>
    <w:rsid w:val="00493026"/>
    <w:rsid w:val="004E4F1D"/>
    <w:rsid w:val="00514F72"/>
    <w:rsid w:val="005556F9"/>
    <w:rsid w:val="005E587C"/>
    <w:rsid w:val="00624573"/>
    <w:rsid w:val="006679A6"/>
    <w:rsid w:val="006C2546"/>
    <w:rsid w:val="00717EF5"/>
    <w:rsid w:val="0072285C"/>
    <w:rsid w:val="007679FA"/>
    <w:rsid w:val="00784DC4"/>
    <w:rsid w:val="007B0E9D"/>
    <w:rsid w:val="007D09D3"/>
    <w:rsid w:val="009F5C97"/>
    <w:rsid w:val="00A729FD"/>
    <w:rsid w:val="00AD62B5"/>
    <w:rsid w:val="00AE0652"/>
    <w:rsid w:val="00BB3FC4"/>
    <w:rsid w:val="00BD4EF5"/>
    <w:rsid w:val="00C32C06"/>
    <w:rsid w:val="00C50F9D"/>
    <w:rsid w:val="00CE614E"/>
    <w:rsid w:val="00D36F55"/>
    <w:rsid w:val="00DA3FBE"/>
    <w:rsid w:val="00DF477E"/>
    <w:rsid w:val="00EC106D"/>
    <w:rsid w:val="00FC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4E365"/>
  <w15:chartTrackingRefBased/>
  <w15:docId w15:val="{38E8381A-DE1B-4EEE-A653-4265B6F1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F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33C"/>
  </w:style>
  <w:style w:type="paragraph" w:styleId="Footer">
    <w:name w:val="footer"/>
    <w:basedOn w:val="Normal"/>
    <w:link w:val="FooterChar"/>
    <w:uiPriority w:val="99"/>
    <w:unhideWhenUsed/>
    <w:rsid w:val="002E4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Kyra Stewart</dc:creator>
  <cp:keywords/>
  <dc:description/>
  <cp:lastModifiedBy>Kyra Stewart</cp:lastModifiedBy>
  <cp:revision>10</cp:revision>
  <dcterms:created xsi:type="dcterms:W3CDTF">2022-06-30T10:05:00Z</dcterms:created>
  <dcterms:modified xsi:type="dcterms:W3CDTF">2022-06-30T13:35:00Z</dcterms:modified>
</cp:coreProperties>
</file>